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FB" w:rsidRDefault="00BD2033">
      <w:r>
        <w:rPr>
          <w:rFonts w:ascii="Arial" w:hAnsi="Arial" w:cs="Arial"/>
          <w:color w:val="222222"/>
          <w:sz w:val="19"/>
          <w:szCs w:val="19"/>
          <w:shd w:val="clear" w:color="auto" w:fill="FFFFFF"/>
        </w:rPr>
        <w:t>-----Original Message-----</w:t>
      </w:r>
      <w:r>
        <w:rPr>
          <w:rFonts w:ascii="Arial" w:hAnsi="Arial" w:cs="Arial"/>
          <w:color w:val="222222"/>
          <w:sz w:val="19"/>
          <w:szCs w:val="19"/>
        </w:rPr>
        <w:br/>
      </w:r>
      <w:r>
        <w:rPr>
          <w:rFonts w:ascii="Arial" w:hAnsi="Arial" w:cs="Arial"/>
          <w:color w:val="222222"/>
          <w:sz w:val="19"/>
          <w:szCs w:val="19"/>
          <w:shd w:val="clear" w:color="auto" w:fill="FFFFFF"/>
        </w:rPr>
        <w:t>From: </w:t>
      </w:r>
      <w:hyperlink r:id="rId4" w:history="1">
        <w:r>
          <w:rPr>
            <w:rStyle w:val="Hyperlink"/>
            <w:rFonts w:ascii="Arial" w:hAnsi="Arial" w:cs="Arial"/>
            <w:color w:val="1155CC"/>
            <w:sz w:val="19"/>
            <w:szCs w:val="19"/>
            <w:shd w:val="clear" w:color="auto" w:fill="FFFFFF"/>
          </w:rPr>
          <w:t>bliftpub@yahoo.com</w:t>
        </w:r>
      </w:hyperlink>
      <w:r>
        <w:rPr>
          <w:rFonts w:ascii="Arial" w:hAnsi="Arial" w:cs="Arial"/>
          <w:color w:val="222222"/>
          <w:sz w:val="19"/>
          <w:szCs w:val="19"/>
        </w:rPr>
        <w:br/>
      </w:r>
      <w:r>
        <w:rPr>
          <w:rFonts w:ascii="Arial" w:hAnsi="Arial" w:cs="Arial"/>
          <w:color w:val="222222"/>
          <w:sz w:val="19"/>
          <w:szCs w:val="19"/>
          <w:shd w:val="clear" w:color="auto" w:fill="FFFFFF"/>
        </w:rPr>
        <w:t>Sent: Thu, 13 Jul 2017 13:28:43 +0000 (UTC</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To: </w:t>
      </w:r>
      <w:hyperlink r:id="rId5" w:history="1">
        <w:r>
          <w:rPr>
            <w:rStyle w:val="Hyperlink"/>
            <w:rFonts w:ascii="Arial" w:hAnsi="Arial" w:cs="Arial"/>
            <w:color w:val="1155CC"/>
            <w:sz w:val="19"/>
            <w:szCs w:val="19"/>
            <w:shd w:val="clear" w:color="auto" w:fill="FFFFFF"/>
          </w:rPr>
          <w:t>judyh@inbox.com</w:t>
        </w:r>
      </w:hyperlink>
      <w:r>
        <w:rPr>
          <w:rFonts w:ascii="Arial" w:hAnsi="Arial" w:cs="Arial"/>
          <w:color w:val="222222"/>
          <w:sz w:val="19"/>
          <w:szCs w:val="19"/>
        </w:rPr>
        <w:br/>
      </w:r>
      <w:r>
        <w:rPr>
          <w:rFonts w:ascii="Arial" w:hAnsi="Arial" w:cs="Arial"/>
          <w:color w:val="222222"/>
          <w:sz w:val="19"/>
          <w:szCs w:val="19"/>
          <w:shd w:val="clear" w:color="auto" w:fill="FFFFFF"/>
        </w:rPr>
        <w:t>Subject: PVGP proposal under consideration - your response is invited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Hi Judy,</w:t>
      </w:r>
      <w:r>
        <w:rPr>
          <w:rFonts w:ascii="Arial" w:hAnsi="Arial" w:cs="Arial"/>
          <w:color w:val="222222"/>
          <w:sz w:val="19"/>
          <w:szCs w:val="19"/>
        </w:rPr>
        <w:br/>
      </w:r>
      <w:r>
        <w:rPr>
          <w:rFonts w:ascii="Arial" w:hAnsi="Arial" w:cs="Arial"/>
          <w:color w:val="222222"/>
          <w:sz w:val="19"/>
          <w:szCs w:val="19"/>
          <w:shd w:val="clear" w:color="auto" w:fill="FFFFFF"/>
        </w:rPr>
        <w:t>I'm passing this along on behalf of the group.</w:t>
      </w:r>
      <w:r>
        <w:rPr>
          <w:rFonts w:ascii="Arial" w:hAnsi="Arial" w:cs="Arial"/>
          <w:color w:val="222222"/>
          <w:sz w:val="19"/>
          <w:szCs w:val="19"/>
        </w:rPr>
        <w:br/>
      </w:r>
      <w:r>
        <w:rPr>
          <w:rFonts w:ascii="Arial" w:hAnsi="Arial" w:cs="Arial"/>
          <w:color w:val="222222"/>
          <w:sz w:val="19"/>
          <w:szCs w:val="19"/>
          <w:shd w:val="clear" w:color="auto" w:fill="FFFFFF"/>
        </w:rPr>
        <w:t>-KC</w:t>
      </w:r>
      <w:r>
        <w:rPr>
          <w:rFonts w:ascii="Arial" w:hAnsi="Arial" w:cs="Arial"/>
          <w:color w:val="222222"/>
          <w:sz w:val="19"/>
          <w:szCs w:val="19"/>
        </w:rPr>
        <w:br/>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We are in the process of making a decision as a group on this proposal, which appears in this email below. If you would like to respond please do so by "replying all" to this email sometime before Friday 7/14 at midnight. At that time, we will move to private deliberation and consensus seeking/voting that will end no later than Monday 7/17 at midnight. The decision will then be communicated to you and the Green Party of Colorado officers and council by </w:t>
      </w:r>
      <w:proofErr w:type="spellStart"/>
      <w:r>
        <w:rPr>
          <w:rStyle w:val="aqj"/>
          <w:rFonts w:ascii="Arial" w:hAnsi="Arial" w:cs="Arial"/>
          <w:color w:val="222222"/>
          <w:sz w:val="19"/>
          <w:szCs w:val="19"/>
          <w:shd w:val="clear" w:color="auto" w:fill="FFFFFF"/>
        </w:rPr>
        <w:t>midnight</w:t>
      </w:r>
      <w:r>
        <w:rPr>
          <w:rFonts w:ascii="Arial" w:hAnsi="Arial" w:cs="Arial"/>
          <w:color w:val="222222"/>
          <w:sz w:val="19"/>
          <w:szCs w:val="19"/>
          <w:shd w:val="clear" w:color="auto" w:fill="FFFFFF"/>
        </w:rPr>
        <w:t>Tuesday</w:t>
      </w:r>
      <w:proofErr w:type="spellEnd"/>
      <w:r>
        <w:rPr>
          <w:rFonts w:ascii="Arial" w:hAnsi="Arial" w:cs="Arial"/>
          <w:color w:val="222222"/>
          <w:sz w:val="19"/>
          <w:szCs w:val="19"/>
          <w:shd w:val="clear" w:color="auto" w:fill="FFFFFF"/>
        </w:rPr>
        <w:t xml:space="preserve"> July </w:t>
      </w:r>
      <w:proofErr w:type="gramStart"/>
      <w:r>
        <w:rPr>
          <w:rFonts w:ascii="Arial" w:hAnsi="Arial" w:cs="Arial"/>
          <w:color w:val="222222"/>
          <w:sz w:val="19"/>
          <w:szCs w:val="19"/>
          <w:shd w:val="clear" w:color="auto" w:fill="FFFFFF"/>
        </w:rPr>
        <w:t>17th</w:t>
      </w:r>
      <w:proofErr w:type="gram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text of the proposal follows below.</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Signed</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Poudre Valley Green Party Steering Committee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begin proposal wording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Proposal to ban Judy Harrington from the Poudre Valley Green Party</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Proposed this 12th day of July 2017.</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For a decision to be made via consensus or vote, and be finalized by </w:t>
      </w:r>
      <w:r>
        <w:rPr>
          <w:rStyle w:val="aqj"/>
          <w:rFonts w:ascii="Arial" w:hAnsi="Arial" w:cs="Arial"/>
          <w:color w:val="222222"/>
          <w:sz w:val="19"/>
          <w:szCs w:val="19"/>
          <w:shd w:val="clear" w:color="auto" w:fill="FFFFFF"/>
        </w:rPr>
        <w:t>midnight</w:t>
      </w:r>
      <w:r>
        <w:rPr>
          <w:rFonts w:ascii="Arial" w:hAnsi="Arial" w:cs="Arial"/>
          <w:color w:val="222222"/>
          <w:sz w:val="19"/>
          <w:szCs w:val="19"/>
          <w:shd w:val="clear" w:color="auto" w:fill="FFFFFF"/>
        </w:rPr>
        <w:t xml:space="preserve"> on </w:t>
      </w:r>
      <w:proofErr w:type="gramStart"/>
      <w:r>
        <w:rPr>
          <w:rFonts w:ascii="Arial" w:hAnsi="Arial" w:cs="Arial"/>
          <w:color w:val="222222"/>
          <w:sz w:val="19"/>
          <w:szCs w:val="19"/>
          <w:shd w:val="clear" w:color="auto" w:fill="FFFFFF"/>
        </w:rPr>
        <w:t>the 17th of July</w:t>
      </w:r>
      <w:proofErr w:type="gramEnd"/>
      <w:r>
        <w:rPr>
          <w:rFonts w:ascii="Arial" w:hAnsi="Arial" w:cs="Arial"/>
          <w:color w:val="222222"/>
          <w:sz w:val="19"/>
          <w:szCs w:val="19"/>
          <w:shd w:val="clear" w:color="auto" w:fill="FFFFFF"/>
        </w:rPr>
        <w:t xml:space="preserve"> 2017.</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Whereas: The bylaws of the Poudre Valley Green Party (PVGP) state: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   - "4.4 Active membership of an individual in PVGP can be revoked for failure to abide by the Ten Key Values, for seriously misrepresenting the positions of the PVGP or for disrupting the work of PVGP. </w:t>
      </w:r>
      <w:proofErr w:type="gramStart"/>
      <w:r>
        <w:rPr>
          <w:rFonts w:ascii="Arial" w:hAnsi="Arial" w:cs="Arial"/>
          <w:color w:val="222222"/>
          <w:sz w:val="19"/>
          <w:szCs w:val="19"/>
          <w:shd w:val="clear" w:color="auto" w:fill="FFFFFF"/>
        </w:rPr>
        <w:t>An individual must be informed of the potential revocation of membership at least three weeks prior to the vote and have a chance to speak in his or her defense at the meeting when the vote is held."; and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Whereas: Judy Harrington (Judy) acted contrary to these bylaws by advocating for the removal of the Green Party of Colorado (GPCO) leadership — not by using normal processes and with the democratic support of her local — but by working in secret without the knowledge or involvement of her local and by submitting the grievance directly to the Green Party of the United States (GPUS) without first attempting a recall using normal and established procedures; and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Whereas: Judy acted contrary to these bylaws and the wishes and general consensus of the group on multiple occasions, even after being confronted by the group and asked not to co-sponsor proposals without the group's approval; and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Whereas: The bylaws of the PVGP state: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 “2.3 The Poudre Valley Green Party agrees to accept and abide by the bylaws of the Green Party of Colorado.”</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lastRenderedPageBreak/>
        <w:t>   - “4.4 Active membership of an individual in PVGP can be revoked for failure to abide by the Ten Key Values…”; therefore,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Be it resolved that the active membership of the PVGP hereby declares that Judy Harrington is not, and may not become, a member of the PVGP in any capacity or be allowed to participate in PVGP events, activities and meetings until a period of three full calendar years have passed and a proposal for her reinstatement has been approved by the active membership of the PVGP.</w:t>
      </w:r>
      <w:r>
        <w:rPr>
          <w:rFonts w:ascii="Arial" w:hAnsi="Arial" w:cs="Arial"/>
          <w:color w:val="222222"/>
          <w:sz w:val="19"/>
          <w:szCs w:val="19"/>
        </w:rPr>
        <w:br/>
      </w:r>
      <w:r>
        <w:rPr>
          <w:rFonts w:ascii="Arial" w:hAnsi="Arial" w:cs="Arial"/>
          <w:color w:val="222222"/>
          <w:sz w:val="19"/>
          <w:szCs w:val="19"/>
        </w:rPr>
        <w:br/>
      </w:r>
      <w:proofErr w:type="gramEnd"/>
      <w:r>
        <w:rPr>
          <w:rFonts w:ascii="Arial" w:hAnsi="Arial" w:cs="Arial"/>
          <w:color w:val="222222"/>
          <w:sz w:val="19"/>
          <w:szCs w:val="19"/>
          <w:shd w:val="clear" w:color="auto" w:fill="FFFFFF"/>
        </w:rPr>
        <w:t xml:space="preserve">In accordance with the PVGP bylaws Judy was first made aware of the potential revocation of her membership at the June </w:t>
      </w:r>
      <w:proofErr w:type="gramStart"/>
      <w:r>
        <w:rPr>
          <w:rFonts w:ascii="Arial" w:hAnsi="Arial" w:cs="Arial"/>
          <w:color w:val="222222"/>
          <w:sz w:val="19"/>
          <w:szCs w:val="19"/>
          <w:shd w:val="clear" w:color="auto" w:fill="FFFFFF"/>
        </w:rPr>
        <w:t>21st</w:t>
      </w:r>
      <w:proofErr w:type="gramEnd"/>
      <w:r>
        <w:rPr>
          <w:rFonts w:ascii="Arial" w:hAnsi="Arial" w:cs="Arial"/>
          <w:color w:val="222222"/>
          <w:sz w:val="19"/>
          <w:szCs w:val="19"/>
          <w:shd w:val="clear" w:color="auto" w:fill="FFFFFF"/>
        </w:rPr>
        <w:t xml:space="preserve"> 2017 PVGP meeting. </w:t>
      </w:r>
      <w:r>
        <w:rPr>
          <w:rStyle w:val="aqj"/>
          <w:rFonts w:ascii="Arial" w:hAnsi="Arial" w:cs="Arial"/>
          <w:color w:val="222222"/>
          <w:sz w:val="19"/>
          <w:szCs w:val="19"/>
          <w:shd w:val="clear" w:color="auto" w:fill="FFFFFF"/>
        </w:rPr>
        <w:t>Three weeks later</w:t>
      </w:r>
      <w:r>
        <w:rPr>
          <w:rFonts w:ascii="Arial" w:hAnsi="Arial" w:cs="Arial"/>
          <w:color w:val="222222"/>
          <w:sz w:val="19"/>
          <w:szCs w:val="19"/>
          <w:shd w:val="clear" w:color="auto" w:fill="FFFFFF"/>
        </w:rPr>
        <w:t xml:space="preserve"> would be July </w:t>
      </w:r>
      <w:proofErr w:type="gramStart"/>
      <w:r>
        <w:rPr>
          <w:rFonts w:ascii="Arial" w:hAnsi="Arial" w:cs="Arial"/>
          <w:color w:val="222222"/>
          <w:sz w:val="19"/>
          <w:szCs w:val="19"/>
          <w:shd w:val="clear" w:color="auto" w:fill="FFFFFF"/>
        </w:rPr>
        <w:t>12th</w:t>
      </w:r>
      <w:proofErr w:type="gramEnd"/>
      <w:r>
        <w:rPr>
          <w:rFonts w:ascii="Arial" w:hAnsi="Arial" w:cs="Arial"/>
          <w:color w:val="222222"/>
          <w:sz w:val="19"/>
          <w:szCs w:val="19"/>
          <w:shd w:val="clear" w:color="auto" w:fill="FFFFFF"/>
        </w:rPr>
        <w:t xml:space="preserve">. This proposal was sent to Judy on July </w:t>
      </w:r>
      <w:proofErr w:type="gramStart"/>
      <w:r>
        <w:rPr>
          <w:rFonts w:ascii="Arial" w:hAnsi="Arial" w:cs="Arial"/>
          <w:color w:val="222222"/>
          <w:sz w:val="19"/>
          <w:szCs w:val="19"/>
          <w:shd w:val="clear" w:color="auto" w:fill="FFFFFF"/>
        </w:rPr>
        <w:t>13th</w:t>
      </w:r>
      <w:proofErr w:type="gramEnd"/>
      <w:r>
        <w:rPr>
          <w:rFonts w:ascii="Arial" w:hAnsi="Arial" w:cs="Arial"/>
          <w:color w:val="222222"/>
          <w:sz w:val="19"/>
          <w:szCs w:val="19"/>
          <w:shd w:val="clear" w:color="auto" w:fill="FFFFFF"/>
        </w:rPr>
        <w:t xml:space="preserve"> 2017 and she was invited to respond in her defense by email no later than July 14th by </w:t>
      </w:r>
      <w:r>
        <w:rPr>
          <w:rStyle w:val="aqj"/>
          <w:rFonts w:ascii="Arial" w:hAnsi="Arial" w:cs="Arial"/>
          <w:color w:val="222222"/>
          <w:sz w:val="19"/>
          <w:szCs w:val="19"/>
          <w:shd w:val="clear" w:color="auto" w:fill="FFFFFF"/>
        </w:rPr>
        <w:t>midnight</w:t>
      </w:r>
      <w:r>
        <w:rPr>
          <w:rFonts w:ascii="Arial" w:hAnsi="Arial" w:cs="Arial"/>
          <w:color w:val="222222"/>
          <w:sz w:val="19"/>
          <w:szCs w:val="19"/>
          <w:shd w:val="clear" w:color="auto" w:fill="FFFFFF"/>
        </w:rPr>
        <w:t>. At that time, PVGP active membership will begin our email-based meeting and decision process, which will conclude by </w:t>
      </w:r>
      <w:r>
        <w:rPr>
          <w:rStyle w:val="aqj"/>
          <w:rFonts w:ascii="Arial" w:hAnsi="Arial" w:cs="Arial"/>
          <w:color w:val="222222"/>
          <w:sz w:val="19"/>
          <w:szCs w:val="19"/>
          <w:shd w:val="clear" w:color="auto" w:fill="FFFFFF"/>
        </w:rPr>
        <w:t>midnight</w:t>
      </w:r>
      <w:r>
        <w:rPr>
          <w:rFonts w:ascii="Arial" w:hAnsi="Arial" w:cs="Arial"/>
          <w:color w:val="222222"/>
          <w:sz w:val="19"/>
          <w:szCs w:val="19"/>
          <w:shd w:val="clear" w:color="auto" w:fill="FFFFFF"/>
        </w:rPr>
        <w:t xml:space="preserve"> on Monday July </w:t>
      </w:r>
      <w:proofErr w:type="gramStart"/>
      <w:r>
        <w:rPr>
          <w:rFonts w:ascii="Arial" w:hAnsi="Arial" w:cs="Arial"/>
          <w:color w:val="222222"/>
          <w:sz w:val="19"/>
          <w:szCs w:val="19"/>
          <w:shd w:val="clear" w:color="auto" w:fill="FFFFFF"/>
        </w:rPr>
        <w:t>17th</w:t>
      </w:r>
      <w:proofErr w:type="gramEnd"/>
      <w:r>
        <w:rPr>
          <w:rFonts w:ascii="Arial" w:hAnsi="Arial" w:cs="Arial"/>
          <w:color w:val="222222"/>
          <w:sz w:val="19"/>
          <w:szCs w:val="19"/>
          <w:shd w:val="clear" w:color="auto" w:fill="FFFFFF"/>
        </w:rPr>
        <w:t xml:space="preserve"> 2017.</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end</w:t>
      </w:r>
      <w:proofErr w:type="gramEnd"/>
      <w:r>
        <w:rPr>
          <w:rFonts w:ascii="Arial" w:hAnsi="Arial" w:cs="Arial"/>
          <w:color w:val="222222"/>
          <w:sz w:val="19"/>
          <w:szCs w:val="19"/>
          <w:shd w:val="clear" w:color="auto" w:fill="FFFFFF"/>
        </w:rPr>
        <w:t xml:space="preserve"> proposal wording ---</w:t>
      </w:r>
      <w:bookmarkStart w:id="0" w:name="_GoBack"/>
      <w:bookmarkEnd w:id="0"/>
    </w:p>
    <w:sectPr w:rsidR="007B2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33"/>
    <w:rsid w:val="007B2DFB"/>
    <w:rsid w:val="00BD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60A72-DA81-4868-8EA7-E186D43C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2033"/>
    <w:rPr>
      <w:color w:val="0000FF"/>
      <w:u w:val="single"/>
    </w:rPr>
  </w:style>
  <w:style w:type="character" w:customStyle="1" w:styleId="aqj">
    <w:name w:val="aqj"/>
    <w:basedOn w:val="DefaultParagraphFont"/>
    <w:rsid w:val="00BD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dyh@inbox.com" TargetMode="External"/><Relationship Id="rId4" Type="http://schemas.openxmlformats.org/officeDocument/2006/relationships/hyperlink" Target="mailto:bliftpu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Hart</dc:creator>
  <cp:keywords/>
  <dc:description/>
  <cp:lastModifiedBy>Holly Hart</cp:lastModifiedBy>
  <cp:revision>1</cp:revision>
  <dcterms:created xsi:type="dcterms:W3CDTF">2017-08-02T22:46:00Z</dcterms:created>
  <dcterms:modified xsi:type="dcterms:W3CDTF">2017-08-02T22:47:00Z</dcterms:modified>
</cp:coreProperties>
</file>