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B8FE" w14:textId="61DA405C" w:rsidR="009040BB" w:rsidRDefault="009040B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Submitted from RGV July 24, 2017</w:t>
      </w:r>
    </w:p>
    <w:p w14:paraId="46FBC4ED" w14:textId="0692EF63" w:rsidR="009040BB" w:rsidRDefault="00EA7C0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This proposal was posted on the forum </w:t>
      </w:r>
      <w:r w:rsidR="009040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Monday, July 24</w:t>
      </w:r>
      <w:r w:rsidR="009040BB">
        <w:rPr>
          <w:rFonts w:ascii="Arial" w:hAnsi="Arial" w:cs="Arial"/>
          <w:color w:val="222222"/>
          <w:sz w:val="19"/>
          <w:szCs w:val="19"/>
          <w:shd w:val="clear" w:color="auto" w:fill="FFFFFF"/>
        </w:rPr>
        <w:t>, 2017</w:t>
      </w:r>
      <w:r w:rsidR="00B82DD1">
        <w:rPr>
          <w:rFonts w:ascii="Arial" w:hAnsi="Arial" w:cs="Arial"/>
          <w:color w:val="222222"/>
          <w:sz w:val="19"/>
          <w:szCs w:val="19"/>
          <w:shd w:val="clear" w:color="auto" w:fill="FFFFFF"/>
        </w:rPr>
        <w:t>, regarding details of GPCO bylaws involving member participation revocations at the state level by the state party.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9040BB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existing by-laws did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</w:t>
      </w:r>
      <w:r w:rsidR="009040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ot contain a clause that allow a ban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fro</w:t>
      </w:r>
      <w:r w:rsidR="009040BB">
        <w:rPr>
          <w:rFonts w:ascii="Arial" w:hAnsi="Arial" w:cs="Arial"/>
          <w:color w:val="222222"/>
          <w:sz w:val="19"/>
          <w:szCs w:val="19"/>
          <w:shd w:val="clear" w:color="auto" w:fill="FFFFFF"/>
        </w:rPr>
        <w:t>m the entire state party when 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former local chapter bans </w:t>
      </w:r>
      <w:r w:rsidR="009040BB">
        <w:rPr>
          <w:rFonts w:ascii="Arial" w:hAnsi="Arial" w:cs="Arial"/>
          <w:color w:val="222222"/>
          <w:sz w:val="19"/>
          <w:szCs w:val="19"/>
          <w:shd w:val="clear" w:color="auto" w:fill="FFFFFF"/>
        </w:rPr>
        <w:t>someone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from just the local chapter. </w:t>
      </w:r>
      <w:r w:rsidR="009040BB">
        <w:rPr>
          <w:rFonts w:ascii="Arial" w:hAnsi="Arial" w:cs="Arial"/>
          <w:color w:val="222222"/>
          <w:sz w:val="19"/>
          <w:szCs w:val="19"/>
          <w:shd w:val="clear" w:color="auto" w:fill="FFFFFF"/>
        </w:rPr>
        <w:t>GPCO co-chair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claimed previously that it was in the state by-laws, but it is not. </w:t>
      </w:r>
      <w:r w:rsidR="009040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This is an attempt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remedy that defect after the fact. </w:t>
      </w:r>
    </w:p>
    <w:p w14:paraId="041D58DA" w14:textId="4FF7C8A1" w:rsidR="007B2DFB" w:rsidRDefault="00EA7C02">
      <w:r>
        <w:rPr>
          <w:rFonts w:ascii="Arial" w:hAnsi="Arial" w:cs="Arial"/>
          <w:color w:val="222222"/>
          <w:sz w:val="19"/>
          <w:szCs w:val="19"/>
        </w:rPr>
        <w:br/>
      </w:r>
      <w:r w:rsidR="00B82DD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 </w:t>
      </w:r>
      <w:r w:rsidR="00B82DD1">
        <w:rPr>
          <w:rFonts w:ascii="Arial" w:hAnsi="Arial" w:cs="Arial"/>
          <w:color w:val="222222"/>
          <w:sz w:val="19"/>
          <w:szCs w:val="19"/>
          <w:shd w:val="clear" w:color="auto" w:fill="FFFFFF"/>
        </w:rPr>
        <w:t>Proposal​ ​012-17</w:t>
      </w:r>
      <w:r w:rsidR="00B82DD1">
        <w:rPr>
          <w:rFonts w:ascii="Arial" w:hAnsi="Arial" w:cs="Arial"/>
          <w:color w:val="222222"/>
          <w:sz w:val="19"/>
          <w:szCs w:val="19"/>
          <w:shd w:val="clear" w:color="auto" w:fill="FFFFFF"/>
        </w:rPr>
        <w:t>, c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lause 3.4.2 states "The​ ​state​ ​party​ ​shall​ ​not​ ​override​ ​any​ ​disciplinary​ ​action​ ​imposed​ ​by​ ​a​ ​Green​ ​local. Disciplinary​ ​actions​ ​imposed​ ​by​ ​a​ ​Green​ ​local​ ​will​ ​be​ ​binding​ ​for​ ​the​ ​state​ ​party​ ​and​ ​will extend​ ​to​ ​state​ ​party​ ​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events,​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​spaces​ ​and​ ​internet/social​ ​media​ ​portals." That language does not currently appear in the by-laws.</w:t>
      </w:r>
      <w:r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-----Original Message-----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From: OFFICIAL GPCO Forum [mailto:</w:t>
      </w:r>
      <w:hyperlink r:id="rId4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contact@coloradogreenparty.org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]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Sent: Monday, July 24, 2017 10:49 AM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Subject: New announcement: Proposal 012-17: Disciplinary Actions by State Council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This​ ​is​ ​Proposal​ ​012-17:​ ​Disciplinary​ ​Actions​ ​by​ ​State​ ​Council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Please​ ​read​ ​the​ ​proposal​ ​and​ ​keep​ ​comments​ ​on​ ​the​ ​topic​ ​of​ ​the​ ​proposal​ ​only.​ ​​ ​This​ ​proposal is​ ​moderated,​ ​and​ ​the​ ​GPCO​ ​Code​ ​of​ ​conduct​ ​will​ ​apply​ ​(located​ ​here: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http://coloradogreenparty.org/forum/index.php?topic=28.0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Designate​ ​your​ ​vote​ ​by​ ​using​ ​the​ ​following​ ​terms:​ ​AGREE,​ ​BLOCK,​ ​or​ ​STAND​ ​ASIDE.​ ​Any blocks​ ​will​ ​require​ ​a​ ​vote​ ​of​ ​the​ ​council.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Per​ ​Section​ ​4.3​ ​of​ ​the​ ​Bylaws,​ ​“All​ ​decisions​ ​concerning​ ​policy,​ ​finance,​ ​and​ ​objectives​ ​shall require​ ​consensus​ ​or​ ​a​ ​vote​ ​of​ ​at​ ​least​ ​60%​ ​of​ ​the​ ​membership​ ​present​ ​at​ ​a​ ​state​ ​meeting and/or​ ​the​ ​Council.”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There​ ​are​ ​currently​ ​11​ ​active​ ​voting​ ​chapters​ ​in​ ​the​ ​Green​ ​Party​ ​of​ ​Colorado.​ ​Adoption​ ​of​ ​this proposal​ ​requires​ ​an​ ​AGREE​ ​of​ ​at​ ​least​ ​60%​ ​of​ ​all​ ​votes​ ​cast​ ​and​ ​also​ ​requires​ ​a​ ​minimum quorum​ ​of​ ​at​ ​least​ ​one​ ​response​ ​from​ ​seven​ ​(7)​ ​chapters.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Active​ ​Chapters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Adams​ ​County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Arapahoe​ ​County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Denver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Douglas​ ​County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Greater​ ​Boulder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Pikes​ ​Peak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Poudre​ ​Valley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Mesa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San​ ​Miguel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Longmont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Ouray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Sponsors are requesting extra time for discussion.  The​ ​floor​ ​is​ ​now​ ​open​ ​for​ ​10 days​ ​of​ ​Agreement​ ​Seeking,​ ​ending​ ​Wednesday,​ ​August​ ​2,​ ​2017 at​ ​12​ ​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midnight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1.​ ​Basic​ ​Info: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lastRenderedPageBreak/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Date​ ​proposed:​ ​July​ ​24,​ ​2017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Name​ ​of​ ​the​ ​sponsors:​ ​Andrea​ ​Merida​ ​Cuellar​ ​and​ ​Dave​ ​Bell,​ ​co-chairs,​ ​Green​ ​Party​ ​of Colorado and Sean Friend, Secretary, Green Party of Colorado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2.​ ​Title:​ ​Disciplinary​ ​Actions​ ​by​ ​State​ ​Council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3.​ ​Text​ ​of​ ​the​ ​actual​ ​proposal:​ ​​ ​Amend​ ​the​ ​bylaws,​ ​section​ ​3.3,​ ​to​ ​read: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3.3​ ​The​ ​right​ ​of​ ​participation​ ​of​ ​an​ ​individual​ ​in​ ​the​ ​Green​ ​Party​ ​of​ ​Colorado​ ​can​ ​be revoked​ ​by​ ​a​ ​Green​ ​local​ ​using​ ​its​ ​own​ ​criteria​ ​​or​ ​by​ ​a​ ​75%​ ​vote​ ​of​ ​the​ ​members​ ​of the​ ​state​ ​council​ ​or​ ​state​ ​party​ ​meeting.​​ ​Revocation​ ​of​ ​the​ ​rights​ ​of​ ​participation​ ​must be​ ​based​ ​on​ ​failure​ ​of​ ​the​ ​individual​ ​to​ ​adhere​ ​to​ ​the​ ​purpose​ ​and​ ​methods​ ​of​ ​the​ ​Green Party​ ​of​ ​Colorado.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3.4.1​ ​The​ ​Green​ ​Party​ ​of​ ​Colorado​ ​affirms​ ​the​ ​rights​ ​of​ ​individuals​ ​facing​ ​any​ ​disciplinary action​ ​the​ ​following​ ​rights​ ​of​ ​due​ ​process: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●The​ ​individual​ ​must​ ​be​ ​informed​ ​of​ ​the​ ​potential​ ​revocation​ ​of​ ​their​ ​rights​ ​of participation​ ​at​ ​least​ ​three​ ​weeks​ ​(21​ ​days)​ ​prior​ ​to​ ​the​ ​vote ●The​ ​individual​ ​will​ ​have​ ​a​ ​chance​ ​to​ ​speak​ ​in​ ​their​ ​defense​ ​at​ ​the​ ​meeting​ ​when the​ ​vote​ ​is​ ​held,​ ​either​ ​via​ ​a​ ​written​ ​statement​ ​or​ ​a​ ​telephone​ ​or​ ​web​ ​conference with​ ​a​ ​quorum​ ​of​ ​state​ ​council​ ​members.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●The​ ​individual​ ​may​ ​call​ ​witnesses​ ​to​ ​support​ ​their​ ​case,​ ​and​ ​the​ ​state​ ​council​ ​may ask​ ​questions​ ​of​ ​the​ ​witness.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●The​ ​individual​ ​will​ ​receive​ ​a​ ​written​ ​report​ ​with​ ​the​ ​decision​ ​with​ ​reasons​ ​for​ ​the decision​ ​and​ ​the​ ​length​ ​of​ ​time​ ​the​ ​disciplinary​ ​action​ ​will​ ​be​ ​in​ ​effect.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●Rights​ ​of​ ​participation​ ​will​ ​not​ ​be​ ​automatically​ ​reinstated,​ ​and​ ​a​ ​member​ ​whose rights​ ​of​ ​participation​ ​have​ ​been​ ​revoked​ ​must​ ​file​ ​a​ ​formal​ ​appeal​ ​with​ ​the Secretary.​ ​Rights​ ​of​ ​participation​ ​can​ ​be​ ​reinstated​ ​by​ ​an​ ​affirmative​ ​vote​ ​of​ ​75 percent​ ​of​ ​the​ ​state​ ​council​ ​or​ ​by​ ​75​ ​percent​ ​of​ ​the​ ​voting​ ​members​ ​present​ ​at​ ​a state​ ​meeting.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3.4.2​ ​The​ ​state​ ​party​ ​shall​ ​not​ ​override​ ​any​ ​disciplinary​ ​action​ ​imposed​ ​by​ ​a​ ​Green​ ​local. Disciplinary​ ​actions​ ​imposed​ ​by​ ​a​ ​Green​ ​local​ ​will​ ​be​ ​binding​ ​for​ ​the​ ​state​ ​party​ ​and​ ​will extend​ ​to​ ​state​ ​party​ ​events,​ ​spaces​ ​and​ ​internet/social​ ​media​ ​portals.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4.​ ​Background:​ ​Recent​ ​dynamics​ ​within​ ​the​ ​GPCO​ ​are​ ​requiring​ ​a​ ​more​ ​flexible​ ​method​ ​of addressing​ ​situations​ ​that​ ​may​ ​require​ ​a​ ​disciplinary​ ​response, while at the same time upholding and providing the rights of due process, which the current bylaws do not provide for.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5.​ ​Justification/Goals:​ ​​ ​To​ ​restore​ ​order​ ​to​ ​the​ ​state​ ​council​ ​proceedings,​ ​to​ ​minimize​ ​the​ ​conflict but​ ​to​ ​provide​ ​ample​ ​due​ ​process​ ​to​ ​individuals​ ​facing​ ​disciplinary​ ​actions.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6.​ ​Pros​ ​and​ ​Cons:​ ​​ ​There​ ​is​ ​no​ ​downside​ ​to​ ​more​ ​due​ ​process​ ​rights.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7.​ ​​ ​Alternatives​ ​to​ ​the​ ​proposal:​ ​Take​ ​no​ ​action.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8.​ ​​ ​References:​ ​Bylaws,​ ​Green​ ​Party​ ​of​ ​Colorado:​ ​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http://coloradogreenparty.org/about/bylaws/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 unsubscribe from these announcements, login to the forum and uncheck "Receive forum announcements and important notifications by email." in your profile.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 can view the full announcement by following this link: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http://coloradogreenparty.org/forum/index.php?topic=353.0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Regards,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OFFICIAL GPCO Forum Team.</w:t>
      </w:r>
    </w:p>
    <w:sectPr w:rsidR="007B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02"/>
    <w:rsid w:val="007B2DFB"/>
    <w:rsid w:val="009040BB"/>
    <w:rsid w:val="00B82DD1"/>
    <w:rsid w:val="00E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A04D"/>
  <w15:chartTrackingRefBased/>
  <w15:docId w15:val="{F4C42A2D-D9C9-4D9B-8190-74EF4109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C02"/>
    <w:rPr>
      <w:color w:val="0000FF"/>
      <w:u w:val="single"/>
    </w:rPr>
  </w:style>
  <w:style w:type="character" w:customStyle="1" w:styleId="aqj">
    <w:name w:val="aqj"/>
    <w:basedOn w:val="DefaultParagraphFont"/>
    <w:rsid w:val="00EA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loradogreenparty.org/forum/index.php?topic=35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oradogreenparty.org/about/bylaws/" TargetMode="External"/><Relationship Id="rId5" Type="http://schemas.openxmlformats.org/officeDocument/2006/relationships/hyperlink" Target="http://coloradogreenparty.org/forum/index.php?topic=28.0" TargetMode="External"/><Relationship Id="rId4" Type="http://schemas.openxmlformats.org/officeDocument/2006/relationships/hyperlink" Target="mailto:contact@coloradogreenpart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Hart</dc:creator>
  <cp:keywords/>
  <dc:description/>
  <cp:lastModifiedBy>Microsoft Office User</cp:lastModifiedBy>
  <cp:revision>3</cp:revision>
  <dcterms:created xsi:type="dcterms:W3CDTF">2017-08-02T22:54:00Z</dcterms:created>
  <dcterms:modified xsi:type="dcterms:W3CDTF">2018-08-18T03:02:00Z</dcterms:modified>
</cp:coreProperties>
</file>